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9130803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9130804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9130805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7453A0C1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F35A9B">
        <w:rPr>
          <w:b/>
          <w:sz w:val="28"/>
        </w:rPr>
        <w:t>G</w:t>
      </w:r>
      <w:r w:rsidR="00F35A9B" w:rsidRPr="00F35A9B">
        <w:rPr>
          <w:b/>
          <w:sz w:val="28"/>
          <w:lang w:val="ru-RU"/>
        </w:rPr>
        <w:t>-</w:t>
      </w:r>
      <w:r w:rsidR="00F35A9B">
        <w:rPr>
          <w:b/>
          <w:sz w:val="28"/>
        </w:rPr>
        <w:t>T</w:t>
      </w:r>
      <w:r w:rsidR="00F35A9B" w:rsidRPr="00F35A9B">
        <w:rPr>
          <w:b/>
          <w:sz w:val="28"/>
          <w:lang w:val="ru-RU"/>
        </w:rPr>
        <w:t>053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9F6CA2A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686"/>
        <w:gridCol w:w="1701"/>
        <w:gridCol w:w="1817"/>
      </w:tblGrid>
      <w:tr w:rsidR="00DA2DE7" w14:paraId="1144D1CE" w14:textId="77777777" w:rsidTr="00F35A9B">
        <w:tc>
          <w:tcPr>
            <w:tcW w:w="3686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817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F35A9B">
        <w:tc>
          <w:tcPr>
            <w:tcW w:w="3686" w:type="dxa"/>
          </w:tcPr>
          <w:p w14:paraId="62CF72F6" w14:textId="0824A690" w:rsidR="00DA2DE7" w:rsidRPr="00F35A9B" w:rsidRDefault="00F35A9B" w:rsidP="00865918">
            <w:pPr>
              <w:jc w:val="center"/>
              <w:rPr>
                <w:sz w:val="28"/>
              </w:rPr>
            </w:pPr>
            <w:r w:rsidRPr="00F35A9B">
              <w:rPr>
                <w:sz w:val="28"/>
              </w:rPr>
              <w:t>Toyota Land Cruiser 200 2008-</w:t>
            </w:r>
          </w:p>
        </w:tc>
        <w:tc>
          <w:tcPr>
            <w:tcW w:w="1701" w:type="dxa"/>
          </w:tcPr>
          <w:p w14:paraId="4B7A35F6" w14:textId="6AD7A92B" w:rsidR="00DA2DE7" w:rsidRPr="00F35A9B" w:rsidRDefault="00F35A9B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817" w:type="dxa"/>
          </w:tcPr>
          <w:p w14:paraId="2A74FC1B" w14:textId="6E81B960" w:rsidR="00DA2DE7" w:rsidRPr="00D61F7A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F35A9B" w14:paraId="28656467" w14:textId="77777777" w:rsidTr="00F35A9B">
        <w:tc>
          <w:tcPr>
            <w:tcW w:w="3686" w:type="dxa"/>
          </w:tcPr>
          <w:p w14:paraId="6998173E" w14:textId="56DA8927" w:rsidR="00F35A9B" w:rsidRPr="00F35A9B" w:rsidRDefault="00F35A9B" w:rsidP="00865918">
            <w:pPr>
              <w:jc w:val="center"/>
              <w:rPr>
                <w:sz w:val="28"/>
              </w:rPr>
            </w:pPr>
            <w:r w:rsidRPr="00F35A9B">
              <w:rPr>
                <w:sz w:val="28"/>
              </w:rPr>
              <w:t>Lexus LX570 2008-</w:t>
            </w:r>
          </w:p>
        </w:tc>
        <w:tc>
          <w:tcPr>
            <w:tcW w:w="1701" w:type="dxa"/>
          </w:tcPr>
          <w:p w14:paraId="0AC08B5B" w14:textId="75F0258D" w:rsidR="00F35A9B" w:rsidRDefault="00F35A9B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817" w:type="dxa"/>
          </w:tcPr>
          <w:p w14:paraId="17AECFC5" w14:textId="77777777" w:rsidR="00F35A9B" w:rsidRPr="00D61F7A" w:rsidRDefault="00F35A9B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F35A9B" w14:paraId="7F072EAA" w14:textId="77777777" w:rsidTr="00F35A9B">
        <w:tc>
          <w:tcPr>
            <w:tcW w:w="3686" w:type="dxa"/>
          </w:tcPr>
          <w:p w14:paraId="3821728B" w14:textId="01169472" w:rsidR="00F35A9B" w:rsidRPr="00F35A9B" w:rsidRDefault="00F35A9B" w:rsidP="00865918">
            <w:pPr>
              <w:jc w:val="center"/>
              <w:rPr>
                <w:sz w:val="28"/>
              </w:rPr>
            </w:pPr>
            <w:r w:rsidRPr="00F35A9B">
              <w:rPr>
                <w:sz w:val="28"/>
              </w:rPr>
              <w:t>Lexus LX450d 2015-</w:t>
            </w:r>
          </w:p>
        </w:tc>
        <w:tc>
          <w:tcPr>
            <w:tcW w:w="1701" w:type="dxa"/>
          </w:tcPr>
          <w:p w14:paraId="7634091F" w14:textId="4FE8D872" w:rsidR="00F35A9B" w:rsidRDefault="00F35A9B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817" w:type="dxa"/>
          </w:tcPr>
          <w:p w14:paraId="454EE72B" w14:textId="77777777" w:rsidR="00F35A9B" w:rsidRPr="00D61F7A" w:rsidRDefault="00F35A9B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425C78EE" w14:textId="1816B699" w:rsidR="00DA2DE7" w:rsidRDefault="00DA2DE7" w:rsidP="00865918">
      <w:pPr>
        <w:jc w:val="center"/>
        <w:rPr>
          <w:b/>
          <w:sz w:val="28"/>
          <w:lang w:val="ru-RU"/>
        </w:rPr>
      </w:pPr>
    </w:p>
    <w:p w14:paraId="35BA0318" w14:textId="77777777" w:rsidR="00D8309C" w:rsidRDefault="00D8309C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640ED9A1" w14:textId="31B562D9" w:rsidR="004E415C" w:rsidRDefault="00C914D7">
      <w:pPr>
        <w:rPr>
          <w:b/>
          <w:noProof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169DE6B1" wp14:editId="4CC3D457">
            <wp:extent cx="6787197" cy="4668520"/>
            <wp:effectExtent l="0" t="762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8534" cy="46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268B9E26" w:rsidR="00DA2DE7" w:rsidRPr="008447CB" w:rsidRDefault="00DA2DE7" w:rsidP="004E415C">
      <w:pPr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69960F7C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F35A9B">
        <w:rPr>
          <w:sz w:val="24"/>
          <w:szCs w:val="24"/>
        </w:rPr>
        <w:t>G</w:t>
      </w:r>
      <w:r w:rsidR="00F35A9B" w:rsidRPr="00F35A9B">
        <w:rPr>
          <w:sz w:val="24"/>
          <w:szCs w:val="24"/>
          <w:lang w:val="ru-RU"/>
        </w:rPr>
        <w:t>-</w:t>
      </w:r>
      <w:r w:rsidR="00F35A9B">
        <w:rPr>
          <w:sz w:val="24"/>
          <w:szCs w:val="24"/>
        </w:rPr>
        <w:t>T</w:t>
      </w:r>
      <w:r w:rsidR="00F35A9B" w:rsidRPr="00F35A9B">
        <w:rPr>
          <w:sz w:val="24"/>
          <w:szCs w:val="24"/>
          <w:lang w:val="ru-RU"/>
        </w:rPr>
        <w:t>053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proofErr w:type="spellStart"/>
      <w:r w:rsidR="00F35A9B" w:rsidRPr="00F35A9B">
        <w:rPr>
          <w:sz w:val="24"/>
          <w:szCs w:val="24"/>
          <w:lang w:val="ru-RU"/>
        </w:rPr>
        <w:t>Toyota</w:t>
      </w:r>
      <w:proofErr w:type="spellEnd"/>
      <w:r w:rsidR="00F35A9B" w:rsidRPr="00F35A9B">
        <w:rPr>
          <w:sz w:val="24"/>
          <w:szCs w:val="24"/>
          <w:lang w:val="ru-RU"/>
        </w:rPr>
        <w:t xml:space="preserve"> </w:t>
      </w:r>
      <w:proofErr w:type="spellStart"/>
      <w:r w:rsidR="00F35A9B" w:rsidRPr="00F35A9B">
        <w:rPr>
          <w:sz w:val="24"/>
          <w:szCs w:val="24"/>
          <w:lang w:val="ru-RU"/>
        </w:rPr>
        <w:t>Land</w:t>
      </w:r>
      <w:proofErr w:type="spellEnd"/>
      <w:r w:rsidR="00F35A9B" w:rsidRPr="00F35A9B">
        <w:rPr>
          <w:sz w:val="24"/>
          <w:szCs w:val="24"/>
          <w:lang w:val="ru-RU"/>
        </w:rPr>
        <w:t xml:space="preserve"> </w:t>
      </w:r>
      <w:proofErr w:type="spellStart"/>
      <w:r w:rsidR="00F35A9B" w:rsidRPr="00F35A9B">
        <w:rPr>
          <w:sz w:val="24"/>
          <w:szCs w:val="24"/>
          <w:lang w:val="ru-RU"/>
        </w:rPr>
        <w:t>Cruiser</w:t>
      </w:r>
      <w:proofErr w:type="spellEnd"/>
      <w:r w:rsidR="00F35A9B" w:rsidRPr="00F35A9B">
        <w:rPr>
          <w:sz w:val="24"/>
          <w:szCs w:val="24"/>
          <w:lang w:val="ru-RU"/>
        </w:rPr>
        <w:t xml:space="preserve"> 200 2008-, </w:t>
      </w:r>
      <w:proofErr w:type="spellStart"/>
      <w:r w:rsidR="00F35A9B" w:rsidRPr="00F35A9B">
        <w:rPr>
          <w:sz w:val="24"/>
          <w:szCs w:val="24"/>
          <w:lang w:val="ru-RU"/>
        </w:rPr>
        <w:t>Lexus</w:t>
      </w:r>
      <w:proofErr w:type="spellEnd"/>
      <w:r w:rsidR="00F35A9B" w:rsidRPr="00F35A9B">
        <w:rPr>
          <w:sz w:val="24"/>
          <w:szCs w:val="24"/>
          <w:lang w:val="ru-RU"/>
        </w:rPr>
        <w:t xml:space="preserve"> LX570 2008-, </w:t>
      </w:r>
      <w:proofErr w:type="spellStart"/>
      <w:r w:rsidR="00F35A9B" w:rsidRPr="00F35A9B">
        <w:rPr>
          <w:sz w:val="24"/>
          <w:szCs w:val="24"/>
          <w:lang w:val="ru-RU"/>
        </w:rPr>
        <w:t>Lexus</w:t>
      </w:r>
      <w:proofErr w:type="spellEnd"/>
      <w:r w:rsidR="00F35A9B" w:rsidRPr="00F35A9B">
        <w:rPr>
          <w:sz w:val="24"/>
          <w:szCs w:val="24"/>
          <w:lang w:val="ru-RU"/>
        </w:rPr>
        <w:t xml:space="preserve"> LX450d 2015-</w:t>
      </w:r>
      <w:r w:rsidR="00F35A9B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="00257607" w:rsidRPr="00BF1E85">
        <w:rPr>
          <w:sz w:val="24"/>
          <w:szCs w:val="24"/>
          <w:lang w:val="ru-RU"/>
        </w:rPr>
        <w:t>г.выпуска</w:t>
      </w:r>
      <w:proofErr w:type="spellEnd"/>
      <w:proofErr w:type="gramEnd"/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04F4638C" w:rsidR="00AC4F94" w:rsidRPr="00C870DA" w:rsidRDefault="007F7338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="00F35A9B">
              <w:rPr>
                <w:sz w:val="28"/>
                <w:lang w:val="ru-RU"/>
              </w:rPr>
              <w:t>8</w:t>
            </w:r>
            <w:r>
              <w:rPr>
                <w:sz w:val="28"/>
                <w:lang w:val="ru-RU"/>
              </w:rPr>
              <w:t>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26C347A7" w:rsidR="00AC4F94" w:rsidRPr="00AC4F94" w:rsidRDefault="00257607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F35A9B">
              <w:rPr>
                <w:sz w:val="28"/>
                <w:lang w:val="ru-RU"/>
              </w:rPr>
              <w:t>3</w:t>
            </w:r>
            <w:r>
              <w:rPr>
                <w:sz w:val="28"/>
                <w:lang w:val="ru-RU"/>
              </w:rPr>
              <w:t>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1E01B1CA" w:rsidR="00AC4F94" w:rsidRPr="00AC4F94" w:rsidRDefault="00F35A9B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6758F490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F35A9B">
        <w:rPr>
          <w:b/>
          <w:sz w:val="28"/>
        </w:rPr>
        <w:t>G-T053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380" w:type="dxa"/>
        <w:tblLook w:val="04A0" w:firstRow="1" w:lastRow="0" w:firstColumn="1" w:lastColumn="0" w:noHBand="0" w:noVBand="1"/>
      </w:tblPr>
      <w:tblGrid>
        <w:gridCol w:w="1040"/>
        <w:gridCol w:w="3820"/>
        <w:gridCol w:w="1520"/>
      </w:tblGrid>
      <w:tr w:rsidR="00C914D7" w:rsidRPr="00C914D7" w14:paraId="55C42404" w14:textId="77777777" w:rsidTr="00C914D7">
        <w:trPr>
          <w:trHeight w:val="25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E1B9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C914D7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5716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E1DF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C914D7" w:rsidRPr="00C914D7" w14:paraId="6C247836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9EF8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710C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DB36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C914D7" w:rsidRPr="00C914D7" w14:paraId="01D3B6C8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A867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49C3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крепежная в сборе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AF94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C914D7" w:rsidRPr="00C914D7" w14:paraId="29D8AF48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CD5B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E677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3BDF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C914D7" w:rsidRPr="00C914D7" w14:paraId="3E88882B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2BC1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79B5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F27E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C914D7" w:rsidRPr="00C914D7" w14:paraId="35BB0EDC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9C89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EF1D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FFFB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C914D7" w:rsidRPr="00C914D7" w14:paraId="3DAF9D9E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DD1F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C7E1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BF81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C914D7" w:rsidRPr="00C914D7" w14:paraId="274B6159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8EF7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6808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М12-6gx110 ГОСТ 7798-70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CDA1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C914D7" w:rsidRPr="00C914D7" w14:paraId="4E0A59B7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4E3B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D812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М16-6gx50 ГОСТ 7798-70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EB93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C914D7" w:rsidRPr="00C914D7" w14:paraId="3E3BCCB8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B04C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4640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DBCC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C914D7" w:rsidRPr="00C914D7" w14:paraId="377CE16A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7DBF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C621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AD3E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C914D7" w:rsidRPr="00C914D7" w14:paraId="2115C5FE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7AB2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DAAD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16Л ГОСТ 6402-70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FAC8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C914D7" w:rsidRPr="00C914D7" w14:paraId="28FF61BB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5426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1C76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8881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C914D7" w:rsidRPr="00C914D7" w14:paraId="30EDF9C6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047E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5381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16.37 ГОСТ 10450-78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4DC2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C914D7" w:rsidRPr="00C914D7" w14:paraId="45F5C890" w14:textId="77777777" w:rsidTr="00C914D7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E2CB" w14:textId="77777777" w:rsidR="00C914D7" w:rsidRPr="00C914D7" w:rsidRDefault="00C914D7" w:rsidP="00C914D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52A0" w14:textId="77777777" w:rsidR="00C914D7" w:rsidRPr="00C914D7" w:rsidRDefault="00C914D7" w:rsidP="00C914D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8589" w14:textId="77777777" w:rsidR="00C914D7" w:rsidRPr="00C914D7" w:rsidRDefault="00C914D7" w:rsidP="00C914D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914D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4.2 Поврежденный шар сцепной не подлежит ремонту.</w:t>
      </w:r>
    </w:p>
    <w:p w14:paraId="101F4F59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4.3 </w:t>
      </w:r>
      <w:r w:rsidR="00C36179" w:rsidRPr="00C40599">
        <w:rPr>
          <w:lang w:val="ru-RU"/>
        </w:rPr>
        <w:t xml:space="preserve">Примерно через 1000 км эксплуатации </w:t>
      </w:r>
      <w:r w:rsidRPr="00C40599">
        <w:rPr>
          <w:lang w:val="ru-RU"/>
        </w:rPr>
        <w:t xml:space="preserve">необходимо проверить </w:t>
      </w:r>
      <w:r w:rsidR="00C36179" w:rsidRPr="00C40599">
        <w:rPr>
          <w:lang w:val="ru-RU"/>
        </w:rPr>
        <w:t xml:space="preserve">болты крепления </w:t>
      </w:r>
      <w:r w:rsidRPr="00C40599">
        <w:rPr>
          <w:lang w:val="ru-RU"/>
        </w:rPr>
        <w:t>шара сцепного</w:t>
      </w:r>
      <w:r w:rsidR="00C36179" w:rsidRPr="00C40599">
        <w:rPr>
          <w:lang w:val="ru-RU"/>
        </w:rPr>
        <w:t xml:space="preserve">. </w:t>
      </w:r>
    </w:p>
    <w:p w14:paraId="1C33C846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4.4 </w:t>
      </w:r>
      <w:r w:rsidR="00C36179" w:rsidRPr="00C40599">
        <w:rPr>
          <w:lang w:val="ru-RU"/>
        </w:rPr>
        <w:t xml:space="preserve">После установки </w:t>
      </w:r>
      <w:r w:rsidRPr="00C40599">
        <w:rPr>
          <w:lang w:val="ru-RU"/>
        </w:rPr>
        <w:t>ТСУ</w:t>
      </w:r>
      <w:r w:rsidR="00C36179" w:rsidRPr="00C40599">
        <w:rPr>
          <w:lang w:val="ru-RU"/>
        </w:rPr>
        <w:t xml:space="preserve"> осмотрите</w:t>
      </w:r>
      <w:r w:rsidRPr="00C40599">
        <w:rPr>
          <w:lang w:val="ru-RU"/>
        </w:rPr>
        <w:t xml:space="preserve"> его на диагностической станции.</w:t>
      </w:r>
    </w:p>
    <w:p w14:paraId="0996EF16" w14:textId="77777777" w:rsidR="00CA687A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4.8 Запрещено буксирование прицепа со скоростью более 90 км/ч.</w:t>
      </w:r>
    </w:p>
    <w:p w14:paraId="20BCA133" w14:textId="3B3E5C34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4.9 Запрещено буксирование прицепа с полной (максимальной) массой прицепа более </w:t>
      </w:r>
      <w:r w:rsidR="007F7338">
        <w:rPr>
          <w:b/>
          <w:lang w:val="ru-RU"/>
        </w:rPr>
        <w:t>2</w:t>
      </w:r>
      <w:r w:rsidR="00F35A9B">
        <w:rPr>
          <w:b/>
          <w:lang w:val="ru-RU"/>
        </w:rPr>
        <w:t>8</w:t>
      </w:r>
      <w:r w:rsidR="007F7338">
        <w:rPr>
          <w:b/>
          <w:lang w:val="ru-RU"/>
        </w:rPr>
        <w:t>00</w:t>
      </w:r>
      <w:r w:rsidRPr="00C40599">
        <w:rPr>
          <w:lang w:val="ru-RU"/>
        </w:rPr>
        <w:t xml:space="preserve"> кг.</w:t>
      </w:r>
    </w:p>
    <w:p w14:paraId="7F80E9FB" w14:textId="77777777"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Эти элементы не должны иметь механических повреждений и</w:t>
      </w:r>
      <w:r w:rsidR="00CD5705" w:rsidRPr="00C40599">
        <w:rPr>
          <w:lang w:val="ru-RU"/>
        </w:rPr>
        <w:t xml:space="preserve"> </w:t>
      </w:r>
      <w:r w:rsidRPr="00C40599">
        <w:rPr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56E88989" w14:textId="746F640E" w:rsidR="00FB3283" w:rsidRDefault="00FB3283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FB3283">
        <w:rPr>
          <w:lang w:val="ru-RU"/>
        </w:rPr>
        <w:t xml:space="preserve">Демонтируйте бампер </w:t>
      </w:r>
      <w:r w:rsidR="007E1AFB">
        <w:rPr>
          <w:lang w:val="ru-RU"/>
        </w:rPr>
        <w:t>и штатный кронштейн.</w:t>
      </w:r>
    </w:p>
    <w:p w14:paraId="3212F757" w14:textId="22389F86" w:rsidR="007F7338" w:rsidRDefault="007E1AFB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Открутите запасное колесо.</w:t>
      </w:r>
    </w:p>
    <w:p w14:paraId="5BC74CE4" w14:textId="668DA9B2" w:rsidR="00FB3283" w:rsidRDefault="00AB6186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Установите Пластину крепежную поз.2 в отверстия балки бампера.</w:t>
      </w:r>
    </w:p>
    <w:p w14:paraId="5BF724F8" w14:textId="71C8AF32" w:rsidR="005E44F3" w:rsidRPr="005E44F3" w:rsidRDefault="00AB6186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 xml:space="preserve">Установите </w:t>
      </w:r>
      <w:r w:rsidR="00C914D7">
        <w:rPr>
          <w:lang w:val="ru-RU"/>
        </w:rPr>
        <w:t>В</w:t>
      </w:r>
      <w:r>
        <w:rPr>
          <w:lang w:val="ru-RU"/>
        </w:rPr>
        <w:t>тулки поз.5 в отверстия балки бампера.</w:t>
      </w:r>
    </w:p>
    <w:p w14:paraId="7E162697" w14:textId="57F4D7A5" w:rsidR="00AB6186" w:rsidRDefault="00AB6186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AB6186">
        <w:rPr>
          <w:lang w:val="ru-RU"/>
        </w:rPr>
        <w:t xml:space="preserve">Прикрутите </w:t>
      </w:r>
      <w:r>
        <w:rPr>
          <w:lang w:val="ru-RU"/>
        </w:rPr>
        <w:t>Кронштейн кузова поз.1 к балке</w:t>
      </w:r>
      <w:r w:rsidR="00C914D7">
        <w:rPr>
          <w:lang w:val="ru-RU"/>
        </w:rPr>
        <w:t xml:space="preserve"> через Пластину поз.6</w:t>
      </w:r>
      <w:r>
        <w:rPr>
          <w:lang w:val="ru-RU"/>
        </w:rPr>
        <w:t xml:space="preserve"> с помощью болтов М12х110 поз.1</w:t>
      </w:r>
      <w:r w:rsidR="00C914D7">
        <w:rPr>
          <w:lang w:val="ru-RU"/>
        </w:rPr>
        <w:t xml:space="preserve">1 и через </w:t>
      </w:r>
      <w:r w:rsidR="00C914D7">
        <w:rPr>
          <w:lang w:val="ru-RU"/>
        </w:rPr>
        <w:t>Пластину крепежную поз.</w:t>
      </w:r>
      <w:r w:rsidR="00C914D7">
        <w:rPr>
          <w:lang w:val="ru-RU"/>
        </w:rPr>
        <w:t>2 с помощью болтов М16х50 поз.12.</w:t>
      </w:r>
    </w:p>
    <w:p w14:paraId="6A8CA4DD" w14:textId="6C1F8B39" w:rsidR="00C914D7" w:rsidRDefault="00C914D7" w:rsidP="007A1E18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914D7">
        <w:rPr>
          <w:lang w:val="ru-RU"/>
        </w:rPr>
        <w:t>Вырежьте фрагмент 50х50 в нижней части бампер в оси</w:t>
      </w:r>
      <w:r w:rsidR="002D43C8">
        <w:rPr>
          <w:lang w:val="ru-RU"/>
        </w:rPr>
        <w:t xml:space="preserve"> шара сцепного поз.20</w:t>
      </w:r>
      <w:r w:rsidRPr="00C914D7">
        <w:rPr>
          <w:lang w:val="ru-RU"/>
        </w:rPr>
        <w:t>.</w:t>
      </w:r>
    </w:p>
    <w:p w14:paraId="720A49E6" w14:textId="7509E5D8" w:rsidR="007A1E18" w:rsidRPr="007A1E18" w:rsidRDefault="007A1E18" w:rsidP="007A1E18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Закрепите Шар сцепной поз.</w:t>
      </w:r>
      <w:r>
        <w:rPr>
          <w:lang w:val="ru-RU"/>
        </w:rPr>
        <w:t>2</w:t>
      </w:r>
      <w:r w:rsidR="002D43C8">
        <w:rPr>
          <w:lang w:val="ru-RU"/>
        </w:rPr>
        <w:t>0</w:t>
      </w:r>
      <w:r w:rsidRPr="00C40599">
        <w:rPr>
          <w:lang w:val="ru-RU"/>
        </w:rPr>
        <w:t xml:space="preserve"> и Крепление вилки поз.</w:t>
      </w:r>
      <w:r w:rsidR="002D43C8">
        <w:rPr>
          <w:lang w:val="ru-RU"/>
        </w:rPr>
        <w:t>7</w:t>
      </w:r>
      <w:r w:rsidRPr="00C40599">
        <w:rPr>
          <w:lang w:val="ru-RU"/>
        </w:rPr>
        <w:t xml:space="preserve"> к </w:t>
      </w:r>
      <w:r w:rsidR="002D43C8" w:rsidRPr="00C914D7">
        <w:rPr>
          <w:rFonts w:ascii="MS Sans Serif" w:eastAsia="Times New Roman" w:hAnsi="MS Sans Serif" w:cs="Times New Roman"/>
          <w:sz w:val="20"/>
          <w:szCs w:val="20"/>
          <w:lang w:val="ru-RU" w:eastAsia="ru-RU"/>
        </w:rPr>
        <w:t>Кронштейн кузова сборный</w:t>
      </w:r>
      <w:r w:rsidR="002D43C8" w:rsidRPr="00C40599">
        <w:rPr>
          <w:lang w:val="ru-RU"/>
        </w:rPr>
        <w:t xml:space="preserve"> </w:t>
      </w:r>
      <w:r w:rsidRPr="00C40599">
        <w:rPr>
          <w:lang w:val="ru-RU"/>
        </w:rPr>
        <w:t>поз.1 с помощью Болтов М12х75 поз.1</w:t>
      </w:r>
      <w:r w:rsidR="002D43C8">
        <w:rPr>
          <w:lang w:val="ru-RU"/>
        </w:rPr>
        <w:t>0</w:t>
      </w:r>
      <w:r w:rsidRPr="00C40599">
        <w:rPr>
          <w:lang w:val="ru-RU"/>
        </w:rPr>
        <w:t>.</w:t>
      </w:r>
    </w:p>
    <w:p w14:paraId="43639C6E" w14:textId="1C050DAE"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Затяните все болты в соответствии с установленным моментом затяжки - см. таблицу ниже.</w:t>
      </w:r>
    </w:p>
    <w:p w14:paraId="08EA9E56" w14:textId="28547676" w:rsidR="007A1E18" w:rsidRPr="00C40599" w:rsidRDefault="007A1E18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 xml:space="preserve">Установите в обратном порядке бампер, </w:t>
      </w:r>
      <w:r w:rsidR="002D43C8">
        <w:rPr>
          <w:lang w:val="ru-RU"/>
        </w:rPr>
        <w:t>запасное колесо.</w:t>
      </w:r>
    </w:p>
    <w:p w14:paraId="73E7BD7D" w14:textId="04CB9B08" w:rsidR="00525A2F" w:rsidRPr="00C40599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Присоедините электропроводку.</w:t>
      </w:r>
    </w:p>
    <w:p w14:paraId="120731A4" w14:textId="77777777" w:rsidR="00E06423" w:rsidRPr="00C40599" w:rsidRDefault="00E06423" w:rsidP="00E06423">
      <w:pPr>
        <w:pStyle w:val="a5"/>
        <w:spacing w:after="0"/>
        <w:ind w:left="0"/>
        <w:rPr>
          <w:lang w:val="ru-RU"/>
        </w:rPr>
      </w:pPr>
      <w:bookmarkStart w:id="1" w:name="_GoBack"/>
      <w:bookmarkEnd w:id="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F35A9B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 xml:space="preserve">Моменты затяжки болтов и гаек, </w:t>
            </w:r>
            <w:proofErr w:type="spellStart"/>
            <w:r w:rsidRPr="007A1E18">
              <w:rPr>
                <w:sz w:val="20"/>
                <w:lang w:val="ru-RU"/>
              </w:rPr>
              <w:t>Нм</w:t>
            </w:r>
            <w:proofErr w:type="spellEnd"/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1. Производитель обязуется заменить неисправный товар в течение </w:t>
      </w:r>
      <w:r w:rsidR="00766AA4" w:rsidRPr="00C40599">
        <w:rPr>
          <w:lang w:val="ru-RU"/>
        </w:rPr>
        <w:t>24</w:t>
      </w:r>
      <w:r w:rsidRPr="00C40599">
        <w:rPr>
          <w:lang w:val="ru-RU"/>
        </w:rPr>
        <w:t xml:space="preserve"> месяцев с даты покупки</w:t>
      </w:r>
      <w:r w:rsidR="00066D6A" w:rsidRPr="00C40599">
        <w:rPr>
          <w:lang w:val="ru-RU"/>
        </w:rPr>
        <w:t>.</w:t>
      </w:r>
    </w:p>
    <w:p w14:paraId="40E8CB50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3. Шаровая сцепка не подлежит гарантийным претензиям:</w:t>
      </w:r>
    </w:p>
    <w:p w14:paraId="6D6BA768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lastRenderedPageBreak/>
        <w:t>а) если повреждение произошло в результате аварии</w:t>
      </w:r>
    </w:p>
    <w:p w14:paraId="5602287B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 ТСУ не п</w:t>
      </w:r>
      <w:r w:rsidR="006055E9" w:rsidRPr="00C40599">
        <w:rPr>
          <w:lang w:val="ru-RU"/>
        </w:rPr>
        <w:t>одлежит гарантийным претензиям:</w:t>
      </w:r>
    </w:p>
    <w:p w14:paraId="13A65C7D" w14:textId="00FA249C"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а) </w:t>
      </w:r>
      <w:r w:rsidR="00CF29A5" w:rsidRPr="00C40599">
        <w:rPr>
          <w:lang w:val="ru-RU"/>
        </w:rPr>
        <w:t>если в паспорте не содержится дат</w:t>
      </w:r>
      <w:r w:rsidR="00134F8C" w:rsidRPr="00C40599">
        <w:rPr>
          <w:lang w:val="ru-RU"/>
        </w:rPr>
        <w:t>а</w:t>
      </w:r>
      <w:r w:rsidR="00CF29A5" w:rsidRPr="00C40599">
        <w:rPr>
          <w:lang w:val="ru-RU"/>
        </w:rPr>
        <w:t xml:space="preserve"> продажи, штамп магазина или </w:t>
      </w:r>
      <w:r w:rsidR="00134F8C" w:rsidRPr="00C40599">
        <w:rPr>
          <w:lang w:val="ru-RU"/>
        </w:rPr>
        <w:t>ОТК завода-производителя,</w:t>
      </w:r>
      <w:r w:rsidR="00CF29A5" w:rsidRPr="00C40599">
        <w:rPr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б) в</w:t>
      </w:r>
      <w:r w:rsidR="00CF29A5" w:rsidRPr="00C40599">
        <w:rPr>
          <w:lang w:val="ru-RU"/>
        </w:rPr>
        <w:t xml:space="preserve"> результате неправильной установки </w:t>
      </w:r>
      <w:r w:rsidRPr="00C40599">
        <w:rPr>
          <w:lang w:val="ru-RU"/>
        </w:rPr>
        <w:t>ТСУ</w:t>
      </w:r>
      <w:r w:rsidR="00CF29A5" w:rsidRPr="00C40599">
        <w:rPr>
          <w:lang w:val="ru-RU"/>
        </w:rPr>
        <w:t>.</w:t>
      </w:r>
    </w:p>
    <w:p w14:paraId="5EEC9854" w14:textId="3C6C5D6A" w:rsidR="00E06423" w:rsidRDefault="00E06423" w:rsidP="00E06423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в) если были использованы болты и гайки с классом прочности ниже 8.8.</w:t>
      </w:r>
    </w:p>
    <w:p w14:paraId="24488772" w14:textId="77777777" w:rsidR="00C40599" w:rsidRPr="00C40599" w:rsidRDefault="00C40599" w:rsidP="00E06423">
      <w:pPr>
        <w:tabs>
          <w:tab w:val="left" w:pos="7938"/>
        </w:tabs>
        <w:spacing w:after="0"/>
        <w:rPr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C40599" w:rsidRDefault="006055E9" w:rsidP="00BF1E85">
      <w:pPr>
        <w:tabs>
          <w:tab w:val="left" w:pos="7938"/>
        </w:tabs>
        <w:ind w:firstLine="426"/>
        <w:rPr>
          <w:lang w:val="ru-RU"/>
        </w:rPr>
      </w:pPr>
      <w:r w:rsidRPr="00C40599">
        <w:rPr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7A1E18">
        <w:trPr>
          <w:trHeight w:val="917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7A1E18">
      <w:footerReference w:type="default" r:id="rId17"/>
      <w:pgSz w:w="8419" w:h="11906" w:orient="landscape" w:code="9"/>
      <w:pgMar w:top="425" w:right="709" w:bottom="709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48911" w14:textId="77777777" w:rsidR="00533480" w:rsidRDefault="00533480" w:rsidP="00766AA4">
      <w:pPr>
        <w:spacing w:after="0" w:line="240" w:lineRule="auto"/>
      </w:pPr>
      <w:r>
        <w:separator/>
      </w:r>
    </w:p>
  </w:endnote>
  <w:endnote w:type="continuationSeparator" w:id="0">
    <w:p w14:paraId="3E85DC7D" w14:textId="77777777" w:rsidR="00533480" w:rsidRDefault="00533480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7505A" w14:textId="77777777" w:rsidR="00533480" w:rsidRDefault="00533480" w:rsidP="00766AA4">
      <w:pPr>
        <w:spacing w:after="0" w:line="240" w:lineRule="auto"/>
      </w:pPr>
      <w:r>
        <w:separator/>
      </w:r>
    </w:p>
  </w:footnote>
  <w:footnote w:type="continuationSeparator" w:id="0">
    <w:p w14:paraId="60024443" w14:textId="77777777" w:rsidR="00533480" w:rsidRDefault="00533480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27129"/>
    <w:rsid w:val="00066D6A"/>
    <w:rsid w:val="000A0482"/>
    <w:rsid w:val="000A18A0"/>
    <w:rsid w:val="000C1C67"/>
    <w:rsid w:val="00134F8C"/>
    <w:rsid w:val="00184BF1"/>
    <w:rsid w:val="001C123E"/>
    <w:rsid w:val="00257607"/>
    <w:rsid w:val="002759E2"/>
    <w:rsid w:val="002D43C8"/>
    <w:rsid w:val="002F28C4"/>
    <w:rsid w:val="00315809"/>
    <w:rsid w:val="003A7529"/>
    <w:rsid w:val="003B1190"/>
    <w:rsid w:val="00417D9C"/>
    <w:rsid w:val="004645DD"/>
    <w:rsid w:val="00470B98"/>
    <w:rsid w:val="004C302E"/>
    <w:rsid w:val="004C7D50"/>
    <w:rsid w:val="004E415C"/>
    <w:rsid w:val="00517823"/>
    <w:rsid w:val="00525A2F"/>
    <w:rsid w:val="00533480"/>
    <w:rsid w:val="00566A76"/>
    <w:rsid w:val="005C778A"/>
    <w:rsid w:val="005E0072"/>
    <w:rsid w:val="005E44F3"/>
    <w:rsid w:val="006055E9"/>
    <w:rsid w:val="006A4F37"/>
    <w:rsid w:val="006C655E"/>
    <w:rsid w:val="006F03F4"/>
    <w:rsid w:val="006F5BDF"/>
    <w:rsid w:val="007366F8"/>
    <w:rsid w:val="00766AA4"/>
    <w:rsid w:val="00793CC6"/>
    <w:rsid w:val="007A1E18"/>
    <w:rsid w:val="007E1AFB"/>
    <w:rsid w:val="007F7338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A498F"/>
    <w:rsid w:val="00AB15A9"/>
    <w:rsid w:val="00AB6186"/>
    <w:rsid w:val="00AC4F94"/>
    <w:rsid w:val="00AD0666"/>
    <w:rsid w:val="00B15344"/>
    <w:rsid w:val="00B15668"/>
    <w:rsid w:val="00BA6A7D"/>
    <w:rsid w:val="00BC39B8"/>
    <w:rsid w:val="00BF1E85"/>
    <w:rsid w:val="00C36179"/>
    <w:rsid w:val="00C40599"/>
    <w:rsid w:val="00C64450"/>
    <w:rsid w:val="00C83115"/>
    <w:rsid w:val="00C870DA"/>
    <w:rsid w:val="00C914D7"/>
    <w:rsid w:val="00CA687A"/>
    <w:rsid w:val="00CD0180"/>
    <w:rsid w:val="00CD5705"/>
    <w:rsid w:val="00CE6D0B"/>
    <w:rsid w:val="00CF29A5"/>
    <w:rsid w:val="00D26C1D"/>
    <w:rsid w:val="00D358EA"/>
    <w:rsid w:val="00D61F7A"/>
    <w:rsid w:val="00D754A3"/>
    <w:rsid w:val="00D8309C"/>
    <w:rsid w:val="00D869A7"/>
    <w:rsid w:val="00D92FB3"/>
    <w:rsid w:val="00DA2DE7"/>
    <w:rsid w:val="00DB73A5"/>
    <w:rsid w:val="00DE6EE0"/>
    <w:rsid w:val="00E06423"/>
    <w:rsid w:val="00E73493"/>
    <w:rsid w:val="00F358DD"/>
    <w:rsid w:val="00F35A9B"/>
    <w:rsid w:val="00F43083"/>
    <w:rsid w:val="00F75D13"/>
    <w:rsid w:val="00F7662B"/>
    <w:rsid w:val="00FB3283"/>
    <w:rsid w:val="00FD470E"/>
    <w:rsid w:val="00FE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5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43A5C-A270-4A2B-B2F8-D15B54E9C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8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15</cp:revision>
  <cp:lastPrinted>2021-10-04T11:35:00Z</cp:lastPrinted>
  <dcterms:created xsi:type="dcterms:W3CDTF">2021-10-03T09:31:00Z</dcterms:created>
  <dcterms:modified xsi:type="dcterms:W3CDTF">2021-11-22T21:00:00Z</dcterms:modified>
</cp:coreProperties>
</file>